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7F" w:rsidRDefault="007A76A6" w:rsidP="007B75FB">
      <w:pPr>
        <w:spacing w:after="0"/>
        <w:rPr>
          <w:color w:val="4F81BD" w:themeColor="accent1"/>
        </w:rPr>
      </w:pPr>
      <w:bookmarkStart w:id="0" w:name="_GoBack"/>
      <w:bookmarkEnd w:id="0"/>
      <w:r>
        <w:rPr>
          <w:color w:val="4F81BD" w:themeColor="accent1"/>
        </w:rPr>
        <w:t>Lionel Walden Primary School</w:t>
      </w:r>
    </w:p>
    <w:p w:rsidR="00041DF0" w:rsidRDefault="00041DF0" w:rsidP="007B75FB">
      <w:pPr>
        <w:spacing w:after="0"/>
        <w:ind w:left="-90"/>
        <w:rPr>
          <w:color w:val="4F81BD" w:themeColor="accent1"/>
        </w:rPr>
      </w:pPr>
    </w:p>
    <w:p w:rsidR="00BA3ED5" w:rsidRDefault="00BA3ED5" w:rsidP="007B75FB">
      <w:pPr>
        <w:pStyle w:val="Heading1"/>
        <w:spacing w:before="300"/>
        <w:jc w:val="center"/>
      </w:pPr>
      <w:r>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rsidR="001053F9">
        <w:t xml:space="preserve"> (handwritten)</w:t>
      </w:r>
      <w:r w:rsidRPr="00193C84">
        <w:t>.</w:t>
      </w:r>
      <w:r>
        <w:t xml:space="preserve">  CVs are not accepted.</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1053F9" w:rsidRDefault="00D249A1" w:rsidP="001053F9">
      <w:r>
        <w:t>Please e</w:t>
      </w:r>
      <w:r w:rsidR="001053F9">
        <w:t>nclose a letter of application outlining your reasons for applying for this post and any relevant experience.</w:t>
      </w:r>
    </w:p>
    <w:p w:rsidR="00C5587B" w:rsidRDefault="00E97691" w:rsidP="001053F9">
      <w:r>
        <w:t>Current</w:t>
      </w:r>
      <w:r w:rsidR="00C5587B">
        <w:t>/</w:t>
      </w:r>
      <w:r>
        <w:t>Most Recent Employment</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1D061F" w:rsidRPr="004C675E" w:rsidRDefault="001D061F" w:rsidP="001D061F">
      <w:pPr>
        <w:pStyle w:val="Section-Level1"/>
      </w:pPr>
      <w:r w:rsidRPr="004C675E">
        <w:t>F</w:t>
      </w:r>
      <w:r w:rsidRPr="004C675E">
        <w:rPr>
          <w:rStyle w:val="Section-Level1Char"/>
          <w:b/>
          <w:bCs/>
        </w:rPr>
        <w:t>ull</w:t>
      </w:r>
      <w:r w:rsidRPr="004C675E">
        <w:t xml:space="preserve"> C</w:t>
      </w:r>
      <w:r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bl>
    <w:p w:rsidR="001D061F" w:rsidRDefault="001D061F" w:rsidP="001D061F">
      <w:pPr>
        <w:rPr>
          <w:lang w:val="en-US"/>
        </w:rPr>
        <w:sectPr w:rsidR="001D061F" w:rsidSect="007B75FB">
          <w:headerReference w:type="default" r:id="rId9"/>
          <w:footerReference w:type="default" r:id="rId10"/>
          <w:pgSz w:w="11906" w:h="16838"/>
          <w:pgMar w:top="720" w:right="576" w:bottom="720" w:left="576" w:header="706" w:footer="706" w:gutter="0"/>
          <w:pgNumType w:start="1"/>
          <w:cols w:space="708"/>
          <w:docGrid w:linePitch="360"/>
        </w:sectPr>
      </w:pPr>
    </w:p>
    <w:p w:rsidR="001D061F" w:rsidRPr="004C675E" w:rsidRDefault="001D061F" w:rsidP="001D061F">
      <w:pPr>
        <w:pStyle w:val="Section-Level1"/>
        <w:numPr>
          <w:ilvl w:val="0"/>
          <w:numId w:val="22"/>
        </w:numPr>
        <w:ind w:left="360"/>
      </w:pPr>
      <w:r w:rsidRPr="004C675E">
        <w:lastRenderedPageBreak/>
        <w:t>F</w:t>
      </w:r>
      <w:r w:rsidRPr="001D061F">
        <w:rPr>
          <w:rStyle w:val="Section-Level1Char"/>
          <w:b/>
          <w:bCs/>
        </w:rPr>
        <w:t>ull</w:t>
      </w:r>
      <w:r w:rsidRPr="004C675E">
        <w:t xml:space="preserve"> C</w:t>
      </w:r>
      <w:r w:rsidRPr="001D061F">
        <w:rPr>
          <w:rStyle w:val="Section-Level1Char"/>
          <w:b/>
          <w:bCs/>
        </w:rPr>
        <w:t>hronological History</w:t>
      </w:r>
      <w:r>
        <w:rPr>
          <w:rStyle w:val="Section-Level1Char"/>
          <w:b/>
          <w:bCs/>
        </w:rPr>
        <w:t xml:space="preserve"> (Cont’d)</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7F7B64" w:rsidRPr="00193C84" w:rsidRDefault="007F7B64" w:rsidP="00D43E1F">
      <w:pPr>
        <w:spacing w:before="40"/>
      </w:pPr>
      <w:r w:rsidRPr="00193C84">
        <w:t>Please enclose a continuation sheet if necessary</w:t>
      </w:r>
      <w:r w:rsidR="00BC4C1E">
        <w:t>.</w:t>
      </w:r>
    </w:p>
    <w:p w:rsidR="003E1356" w:rsidRDefault="00A14355" w:rsidP="00A14355">
      <w:pPr>
        <w:pStyle w:val="Section-Level1"/>
      </w:pPr>
      <w:r>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9D285C" w:rsidP="0023303E">
      <w:pPr>
        <w:pStyle w:val="Section-Level1"/>
      </w:pPr>
      <w:r>
        <w:lastRenderedPageBreak/>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r w:rsidR="009D285C" w:rsidTr="00EA3379">
        <w:trPr>
          <w:trHeight w:val="5507"/>
        </w:trPr>
        <w:tc>
          <w:tcPr>
            <w:tcW w:w="2970" w:type="dxa"/>
          </w:tcPr>
          <w:p w:rsidR="009D285C" w:rsidRDefault="009D285C" w:rsidP="0023303E">
            <w:pPr>
              <w:pStyle w:val="Section-Level1"/>
              <w:numPr>
                <w:ilvl w:val="0"/>
                <w:numId w:val="0"/>
              </w:numPr>
            </w:pPr>
          </w:p>
        </w:tc>
        <w:tc>
          <w:tcPr>
            <w:tcW w:w="1980" w:type="dxa"/>
          </w:tcPr>
          <w:p w:rsidR="009D285C" w:rsidRDefault="009D285C" w:rsidP="0023303E">
            <w:pPr>
              <w:pStyle w:val="Section-Level1"/>
              <w:numPr>
                <w:ilvl w:val="0"/>
                <w:numId w:val="0"/>
              </w:numPr>
            </w:pPr>
          </w:p>
        </w:tc>
        <w:tc>
          <w:tcPr>
            <w:tcW w:w="1170" w:type="dxa"/>
          </w:tcPr>
          <w:p w:rsidR="009D285C" w:rsidRDefault="009D285C" w:rsidP="0023303E">
            <w:pPr>
              <w:pStyle w:val="Section-Level1"/>
              <w:numPr>
                <w:ilvl w:val="0"/>
                <w:numId w:val="0"/>
              </w:numPr>
            </w:pPr>
          </w:p>
        </w:tc>
        <w:tc>
          <w:tcPr>
            <w:tcW w:w="4770" w:type="dxa"/>
          </w:tcPr>
          <w:p w:rsidR="009D285C" w:rsidRDefault="009D285C" w:rsidP="0023303E">
            <w:pPr>
              <w:pStyle w:val="Section-Level1"/>
              <w:numPr>
                <w:ilvl w:val="0"/>
                <w:numId w:val="0"/>
              </w:numPr>
            </w:pPr>
          </w:p>
        </w:tc>
      </w:tr>
    </w:tbl>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1"/>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lastRenderedPageBreak/>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2379E7" w:rsidP="002379E7">
      <w:pPr>
        <w:pStyle w:val="Section-Level1"/>
      </w:pPr>
      <w:r w:rsidRPr="002379E7">
        <w:lastRenderedPageBreak/>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rsidP="002379E7">
      <w:pPr>
        <w:pStyle w:val="Section-Level1"/>
      </w:pPr>
      <w:r>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452F8C76" wp14:editId="4C2C5246">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5B5D30B4" wp14:editId="21224B19">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3BA7D287" wp14:editId="304453B8">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1D83"/>
    <w:rsid w:val="00065323"/>
    <w:rsid w:val="00072D4D"/>
    <w:rsid w:val="000A1DDC"/>
    <w:rsid w:val="001053F9"/>
    <w:rsid w:val="00183F9A"/>
    <w:rsid w:val="001B2667"/>
    <w:rsid w:val="001D061F"/>
    <w:rsid w:val="001F47DA"/>
    <w:rsid w:val="0023303E"/>
    <w:rsid w:val="002379E7"/>
    <w:rsid w:val="00297F9E"/>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74257"/>
    <w:rsid w:val="006B5D45"/>
    <w:rsid w:val="006D37E2"/>
    <w:rsid w:val="00733087"/>
    <w:rsid w:val="0074087B"/>
    <w:rsid w:val="00751C38"/>
    <w:rsid w:val="00753481"/>
    <w:rsid w:val="007A76A6"/>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B17780"/>
    <w:rsid w:val="00B272EF"/>
    <w:rsid w:val="00B41908"/>
    <w:rsid w:val="00B43281"/>
    <w:rsid w:val="00B45E88"/>
    <w:rsid w:val="00B5413D"/>
    <w:rsid w:val="00B84E59"/>
    <w:rsid w:val="00BA3ED5"/>
    <w:rsid w:val="00BC4C1E"/>
    <w:rsid w:val="00BE6F79"/>
    <w:rsid w:val="00C16FFD"/>
    <w:rsid w:val="00C20D80"/>
    <w:rsid w:val="00C25D68"/>
    <w:rsid w:val="00C5383A"/>
    <w:rsid w:val="00C5587B"/>
    <w:rsid w:val="00C67DE1"/>
    <w:rsid w:val="00C80CD5"/>
    <w:rsid w:val="00CB2B43"/>
    <w:rsid w:val="00CC3183"/>
    <w:rsid w:val="00D1316D"/>
    <w:rsid w:val="00D249A1"/>
    <w:rsid w:val="00D43E1F"/>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1EAE-4D33-4488-9162-7F9881C5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9173BA2C</Template>
  <TotalTime>0</TotalTime>
  <Pages>9</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Clarke Lynn</cp:lastModifiedBy>
  <cp:revision>2</cp:revision>
  <cp:lastPrinted>2017-02-22T14:53:00Z</cp:lastPrinted>
  <dcterms:created xsi:type="dcterms:W3CDTF">2017-07-17T12:30:00Z</dcterms:created>
  <dcterms:modified xsi:type="dcterms:W3CDTF">2017-07-17T12:30:00Z</dcterms:modified>
</cp:coreProperties>
</file>